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8C0" w:rsidRDefault="005248C0">
      <w:pPr>
        <w:rPr>
          <w:rStyle w:val="apple-converted-space"/>
          <w:color w:val="000000"/>
          <w:szCs w:val="21"/>
          <w:shd w:val="clear" w:color="auto" w:fill="EBEBEB"/>
        </w:rPr>
      </w:pPr>
      <w:r>
        <w:rPr>
          <w:rStyle w:val="apple-converted-space"/>
          <w:rFonts w:hint="eastAsia"/>
          <w:color w:val="000000"/>
          <w:szCs w:val="21"/>
          <w:shd w:val="clear" w:color="auto" w:fill="EBEBEB"/>
        </w:rPr>
        <w:t> </w:t>
      </w:r>
    </w:p>
    <w:p w:rsidR="005248C0" w:rsidRPr="005248C0" w:rsidRDefault="005248C0" w:rsidP="005248C0">
      <w:pPr>
        <w:jc w:val="center"/>
        <w:rPr>
          <w:rFonts w:ascii="Simsun" w:hAnsi="Simsun" w:hint="eastAsia"/>
          <w:b/>
          <w:color w:val="000000"/>
          <w:sz w:val="30"/>
          <w:szCs w:val="30"/>
          <w:shd w:val="clear" w:color="auto" w:fill="EBEBEB"/>
        </w:rPr>
      </w:pPr>
      <w:r w:rsidRPr="005248C0">
        <w:rPr>
          <w:rFonts w:ascii="Simsun" w:hAnsi="Simsun"/>
          <w:b/>
          <w:color w:val="000000"/>
          <w:sz w:val="30"/>
          <w:szCs w:val="30"/>
          <w:shd w:val="clear" w:color="auto" w:fill="EBEBEB"/>
        </w:rPr>
        <w:t>关于与美国爱达荷州进行农业国际合作有关事宜的通知</w:t>
      </w:r>
    </w:p>
    <w:p w:rsidR="005248C0" w:rsidRDefault="005248C0">
      <w:pPr>
        <w:rPr>
          <w:color w:val="000000"/>
          <w:szCs w:val="21"/>
          <w:shd w:val="clear" w:color="auto" w:fill="EBEBEB"/>
        </w:rPr>
      </w:pPr>
    </w:p>
    <w:p w:rsidR="00623B43" w:rsidRDefault="005248C0">
      <w:r>
        <w:rPr>
          <w:rFonts w:hint="eastAsia"/>
          <w:color w:val="000000"/>
          <w:szCs w:val="21"/>
          <w:shd w:val="clear" w:color="auto" w:fill="EBEBEB"/>
        </w:rPr>
        <w:t>院属各单位：</w:t>
      </w:r>
      <w:r>
        <w:rPr>
          <w:rStyle w:val="apple-converted-space"/>
          <w:rFonts w:hint="eastAsia"/>
          <w:color w:val="000000"/>
          <w:szCs w:val="21"/>
          <w:shd w:val="clear" w:color="auto" w:fill="EBEBEB"/>
        </w:rPr>
        <w:t> </w:t>
      </w:r>
      <w:r>
        <w:rPr>
          <w:rFonts w:hint="eastAsia"/>
          <w:color w:val="000000"/>
          <w:szCs w:val="21"/>
          <w:shd w:val="clear" w:color="auto" w:fill="EBEBEB"/>
        </w:rPr>
        <w:br/>
        <w:t xml:space="preserve">    </w:t>
      </w:r>
      <w:r>
        <w:rPr>
          <w:rFonts w:hint="eastAsia"/>
          <w:color w:val="000000"/>
          <w:szCs w:val="21"/>
          <w:shd w:val="clear" w:color="auto" w:fill="EBEBEB"/>
        </w:rPr>
        <w:t>接省外办通知：</w:t>
      </w:r>
      <w:r>
        <w:rPr>
          <w:rFonts w:hint="eastAsia"/>
          <w:color w:val="000000"/>
          <w:szCs w:val="21"/>
          <w:shd w:val="clear" w:color="auto" w:fill="EBEBEB"/>
        </w:rPr>
        <w:t>2015</w:t>
      </w:r>
      <w:r>
        <w:rPr>
          <w:rFonts w:hint="eastAsia"/>
          <w:color w:val="000000"/>
          <w:szCs w:val="21"/>
          <w:shd w:val="clear" w:color="auto" w:fill="EBEBEB"/>
        </w:rPr>
        <w:t>年是我省与美国爱达荷州结友好省州</w:t>
      </w:r>
      <w:r>
        <w:rPr>
          <w:rFonts w:hint="eastAsia"/>
          <w:color w:val="000000"/>
          <w:szCs w:val="21"/>
          <w:shd w:val="clear" w:color="auto" w:fill="EBEBEB"/>
        </w:rPr>
        <w:t>30</w:t>
      </w:r>
      <w:r>
        <w:rPr>
          <w:rFonts w:hint="eastAsia"/>
          <w:color w:val="000000"/>
          <w:szCs w:val="21"/>
          <w:shd w:val="clear" w:color="auto" w:fill="EBEBEB"/>
        </w:rPr>
        <w:t>周年，拟以此为契机，在高层交往、能源环保合作、经贸合作、高科技合作、农业合作、科教合作、医疗合作、旅游合作等八个方面，进一步加强两省州务实合作交流。请我院各单位认真研究爱方农业情况，归纳我方人员在各自领域的专业优势，积极组织申报与爱方互利共赢的合作项目。</w:t>
      </w:r>
      <w:r>
        <w:rPr>
          <w:rStyle w:val="apple-converted-space"/>
          <w:rFonts w:hint="eastAsia"/>
          <w:color w:val="000000"/>
          <w:szCs w:val="21"/>
          <w:shd w:val="clear" w:color="auto" w:fill="EBEBEB"/>
        </w:rPr>
        <w:t> </w:t>
      </w:r>
      <w:r>
        <w:rPr>
          <w:rFonts w:hint="eastAsia"/>
          <w:color w:val="000000"/>
          <w:szCs w:val="21"/>
          <w:shd w:val="clear" w:color="auto" w:fill="EBEBEB"/>
        </w:rPr>
        <w:br/>
        <w:t xml:space="preserve">    </w:t>
      </w:r>
      <w:r>
        <w:rPr>
          <w:rFonts w:hint="eastAsia"/>
          <w:color w:val="000000"/>
          <w:szCs w:val="21"/>
          <w:shd w:val="clear" w:color="auto" w:fill="EBEBEB"/>
        </w:rPr>
        <w:t>第一步，提出项目意向，意向内容要求准确、务实，可操作性强，说明我方的特点、优势或不足，明确我方具体合作意向，中、英文稿同时完成。项目不涉及政治话题、不涉及保密事项。</w:t>
      </w:r>
      <w:r>
        <w:rPr>
          <w:rStyle w:val="apple-converted-space"/>
          <w:rFonts w:hint="eastAsia"/>
          <w:color w:val="000000"/>
          <w:szCs w:val="21"/>
          <w:shd w:val="clear" w:color="auto" w:fill="EBEBEB"/>
        </w:rPr>
        <w:t> </w:t>
      </w:r>
      <w:r>
        <w:rPr>
          <w:rFonts w:hint="eastAsia"/>
          <w:color w:val="000000"/>
          <w:szCs w:val="21"/>
          <w:shd w:val="clear" w:color="auto" w:fill="EBEBEB"/>
        </w:rPr>
        <w:br/>
        <w:t xml:space="preserve">    </w:t>
      </w:r>
      <w:r>
        <w:rPr>
          <w:rFonts w:hint="eastAsia"/>
          <w:color w:val="000000"/>
          <w:szCs w:val="21"/>
          <w:shd w:val="clear" w:color="auto" w:fill="EBEBEB"/>
        </w:rPr>
        <w:t>第二步，尽快和爱方农业合作联系人通过电话或电子邮件取得联系，进行对接、商讨，进一步修改完善合作意向。作物所、环资所、高粱所等已提交项目意向的负责人请及时与爱方对接。</w:t>
      </w:r>
      <w:r>
        <w:rPr>
          <w:rStyle w:val="apple-converted-space"/>
          <w:rFonts w:hint="eastAsia"/>
          <w:color w:val="000000"/>
          <w:szCs w:val="21"/>
          <w:shd w:val="clear" w:color="auto" w:fill="EBEBEB"/>
        </w:rPr>
        <w:t> </w:t>
      </w:r>
      <w:r>
        <w:rPr>
          <w:rFonts w:hint="eastAsia"/>
          <w:color w:val="000000"/>
          <w:szCs w:val="21"/>
          <w:shd w:val="clear" w:color="auto" w:fill="EBEBEB"/>
        </w:rPr>
        <w:br/>
        <w:t xml:space="preserve">    </w:t>
      </w:r>
      <w:r>
        <w:rPr>
          <w:rFonts w:hint="eastAsia"/>
          <w:color w:val="000000"/>
          <w:szCs w:val="21"/>
          <w:shd w:val="clear" w:color="auto" w:fill="EBEBEB"/>
        </w:rPr>
        <w:t>第三步，请于</w:t>
      </w:r>
      <w:r>
        <w:rPr>
          <w:rFonts w:hint="eastAsia"/>
          <w:color w:val="000000"/>
          <w:szCs w:val="21"/>
          <w:shd w:val="clear" w:color="auto" w:fill="EBEBEB"/>
        </w:rPr>
        <w:t>2</w:t>
      </w:r>
      <w:r>
        <w:rPr>
          <w:rFonts w:hint="eastAsia"/>
          <w:color w:val="000000"/>
          <w:szCs w:val="21"/>
          <w:shd w:val="clear" w:color="auto" w:fill="EBEBEB"/>
        </w:rPr>
        <w:t>月</w:t>
      </w:r>
      <w:r w:rsidR="00F13A7A">
        <w:rPr>
          <w:rFonts w:hint="eastAsia"/>
          <w:color w:val="000000"/>
          <w:szCs w:val="21"/>
          <w:shd w:val="clear" w:color="auto" w:fill="EBEBEB"/>
        </w:rPr>
        <w:t>8</w:t>
      </w:r>
      <w:r w:rsidR="00F13A7A">
        <w:rPr>
          <w:rFonts w:hint="eastAsia"/>
          <w:color w:val="000000"/>
          <w:szCs w:val="21"/>
          <w:shd w:val="clear" w:color="auto" w:fill="EBEBEB"/>
        </w:rPr>
        <w:t>日前将项目意向的中英文电子版发到国际合作办</w:t>
      </w:r>
      <w:r>
        <w:rPr>
          <w:rFonts w:hint="eastAsia"/>
          <w:color w:val="000000"/>
          <w:szCs w:val="21"/>
          <w:shd w:val="clear" w:color="auto" w:fill="EBEBEB"/>
        </w:rPr>
        <w:t>邮箱：</w:t>
      </w:r>
      <w:hyperlink r:id="rId6" w:history="1">
        <w:r w:rsidR="00F13A7A">
          <w:rPr>
            <w:rStyle w:val="a3"/>
            <w:rFonts w:hint="eastAsia"/>
            <w:szCs w:val="21"/>
            <w:shd w:val="clear" w:color="auto" w:fill="EBEBEB"/>
          </w:rPr>
          <w:t>yfmhs</w:t>
        </w:r>
        <w:r>
          <w:rPr>
            <w:rStyle w:val="a3"/>
            <w:rFonts w:hint="eastAsia"/>
            <w:szCs w:val="21"/>
            <w:shd w:val="clear" w:color="auto" w:fill="EBEBEB"/>
          </w:rPr>
          <w:t>@163.com</w:t>
        </w:r>
      </w:hyperlink>
      <w:r>
        <w:rPr>
          <w:rFonts w:hint="eastAsia"/>
          <w:color w:val="000000"/>
          <w:szCs w:val="21"/>
          <w:shd w:val="clear" w:color="auto" w:fill="EBEBEB"/>
        </w:rPr>
        <w:t>，国际合作处汇总后报省外办。之后省外办统筹安排下一步工作。</w:t>
      </w:r>
      <w:r>
        <w:rPr>
          <w:rStyle w:val="apple-converted-space"/>
          <w:rFonts w:hint="eastAsia"/>
          <w:color w:val="000000"/>
          <w:szCs w:val="21"/>
          <w:shd w:val="clear" w:color="auto" w:fill="EBEBEB"/>
        </w:rPr>
        <w:t> </w:t>
      </w:r>
      <w:r>
        <w:rPr>
          <w:rFonts w:hint="eastAsia"/>
          <w:color w:val="000000"/>
          <w:szCs w:val="21"/>
          <w:shd w:val="clear" w:color="auto" w:fill="EBEBEB"/>
        </w:rPr>
        <w:br/>
        <w:t xml:space="preserve">    </w:t>
      </w:r>
      <w:r>
        <w:rPr>
          <w:rFonts w:hint="eastAsia"/>
          <w:color w:val="000000"/>
          <w:szCs w:val="21"/>
          <w:shd w:val="clear" w:color="auto" w:fill="EBEBEB"/>
        </w:rPr>
        <w:t>爱达荷州基本情况及爱方希望合作的建议、爱达荷州农业领域合作联系人及联系方式见附件。</w:t>
      </w:r>
      <w:r>
        <w:rPr>
          <w:rFonts w:hint="eastAsia"/>
          <w:color w:val="000000"/>
          <w:szCs w:val="21"/>
          <w:shd w:val="clear" w:color="auto" w:fill="EBEBEB"/>
        </w:rPr>
        <w:t> </w:t>
      </w:r>
      <w:r>
        <w:rPr>
          <w:rFonts w:hint="eastAsia"/>
          <w:color w:val="000000"/>
          <w:szCs w:val="21"/>
          <w:shd w:val="clear" w:color="auto" w:fill="EBEBEB"/>
        </w:rPr>
        <w:br/>
        <w:t>     </w:t>
      </w:r>
      <w:r>
        <w:rPr>
          <w:rFonts w:hint="eastAsia"/>
          <w:color w:val="000000"/>
          <w:szCs w:val="21"/>
          <w:shd w:val="clear" w:color="auto" w:fill="EBEBEB"/>
        </w:rPr>
        <w:t>联系电话：</w:t>
      </w:r>
      <w:r w:rsidR="001F44DF">
        <w:rPr>
          <w:rFonts w:hint="eastAsia"/>
          <w:color w:val="000000"/>
          <w:szCs w:val="21"/>
          <w:shd w:val="clear" w:color="auto" w:fill="EBEBEB"/>
        </w:rPr>
        <w:t>杨帆</w:t>
      </w:r>
      <w:r w:rsidR="001F44DF">
        <w:rPr>
          <w:rFonts w:hint="eastAsia"/>
          <w:color w:val="000000"/>
          <w:szCs w:val="21"/>
          <w:shd w:val="clear" w:color="auto" w:fill="EBEBEB"/>
        </w:rPr>
        <w:t xml:space="preserve"> 18603591704   </w:t>
      </w:r>
      <w:r w:rsidR="0059500B">
        <w:rPr>
          <w:rFonts w:hint="eastAsia"/>
          <w:color w:val="000000"/>
          <w:szCs w:val="21"/>
          <w:shd w:val="clear" w:color="auto" w:fill="EBEBEB"/>
        </w:rPr>
        <w:t>马燕斌</w:t>
      </w:r>
      <w:r w:rsidR="0059500B">
        <w:rPr>
          <w:rStyle w:val="apple-converted-space"/>
          <w:rFonts w:hint="eastAsia"/>
          <w:color w:val="000000"/>
          <w:szCs w:val="21"/>
          <w:shd w:val="clear" w:color="auto" w:fill="EBEBEB"/>
        </w:rPr>
        <w:t> </w:t>
      </w:r>
      <w:r w:rsidR="0059500B">
        <w:rPr>
          <w:rFonts w:hint="eastAsia"/>
          <w:color w:val="000000"/>
          <w:szCs w:val="21"/>
          <w:shd w:val="clear" w:color="auto" w:fill="EBEBEB"/>
        </w:rPr>
        <w:t xml:space="preserve">15235665598 </w:t>
      </w:r>
      <w:r>
        <w:rPr>
          <w:rFonts w:hint="eastAsia"/>
          <w:color w:val="000000"/>
          <w:szCs w:val="21"/>
          <w:shd w:val="clear" w:color="auto" w:fill="EBEBEB"/>
        </w:rPr>
        <w:br/>
        <w:t xml:space="preserve">                                                        </w:t>
      </w:r>
      <w:r>
        <w:rPr>
          <w:rFonts w:hint="eastAsia"/>
          <w:color w:val="000000"/>
          <w:szCs w:val="21"/>
          <w:shd w:val="clear" w:color="auto" w:fill="EBEBEB"/>
        </w:rPr>
        <w:t>国际合作</w:t>
      </w:r>
      <w:r w:rsidR="0059500B">
        <w:rPr>
          <w:rFonts w:hint="eastAsia"/>
          <w:color w:val="000000"/>
          <w:szCs w:val="21"/>
          <w:shd w:val="clear" w:color="auto" w:fill="EBEBEB"/>
        </w:rPr>
        <w:t>办</w:t>
      </w:r>
      <w:r>
        <w:rPr>
          <w:rStyle w:val="apple-converted-space"/>
          <w:rFonts w:hint="eastAsia"/>
          <w:color w:val="000000"/>
          <w:szCs w:val="21"/>
          <w:shd w:val="clear" w:color="auto" w:fill="EBEBEB"/>
        </w:rPr>
        <w:t> </w:t>
      </w:r>
      <w:r>
        <w:rPr>
          <w:rFonts w:hint="eastAsia"/>
          <w:color w:val="000000"/>
          <w:szCs w:val="21"/>
          <w:shd w:val="clear" w:color="auto" w:fill="EBEBEB"/>
        </w:rPr>
        <w:br/>
        <w:t>                                                                2015/2/</w:t>
      </w:r>
      <w:r w:rsidR="0059500B">
        <w:rPr>
          <w:rFonts w:hint="eastAsia"/>
          <w:color w:val="000000"/>
          <w:szCs w:val="21"/>
          <w:shd w:val="clear" w:color="auto" w:fill="EBEBEB"/>
        </w:rPr>
        <w:t>3</w:t>
      </w:r>
    </w:p>
    <w:sectPr w:rsidR="00623B43" w:rsidSect="00623B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951" w:rsidRDefault="00192951" w:rsidP="00F13A7A">
      <w:r>
        <w:separator/>
      </w:r>
    </w:p>
  </w:endnote>
  <w:endnote w:type="continuationSeparator" w:id="0">
    <w:p w:rsidR="00192951" w:rsidRDefault="00192951" w:rsidP="00F13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951" w:rsidRDefault="00192951" w:rsidP="00F13A7A">
      <w:r>
        <w:separator/>
      </w:r>
    </w:p>
  </w:footnote>
  <w:footnote w:type="continuationSeparator" w:id="0">
    <w:p w:rsidR="00192951" w:rsidRDefault="00192951" w:rsidP="00F13A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48C0"/>
    <w:rsid w:val="00192951"/>
    <w:rsid w:val="001F44DF"/>
    <w:rsid w:val="005248C0"/>
    <w:rsid w:val="0059500B"/>
    <w:rsid w:val="00623B43"/>
    <w:rsid w:val="006F0B6A"/>
    <w:rsid w:val="0071120B"/>
    <w:rsid w:val="0091173C"/>
    <w:rsid w:val="00F1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48C0"/>
  </w:style>
  <w:style w:type="character" w:styleId="a3">
    <w:name w:val="Hyperlink"/>
    <w:basedOn w:val="a0"/>
    <w:uiPriority w:val="99"/>
    <w:semiHidden/>
    <w:unhideWhenUsed/>
    <w:rsid w:val="005248C0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F13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13A7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13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13A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kygjhz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gjb</dc:creator>
  <cp:lastModifiedBy>Administrator</cp:lastModifiedBy>
  <cp:revision>4</cp:revision>
  <cp:lastPrinted>2015-02-03T01:09:00Z</cp:lastPrinted>
  <dcterms:created xsi:type="dcterms:W3CDTF">2015-02-03T01:07:00Z</dcterms:created>
  <dcterms:modified xsi:type="dcterms:W3CDTF">2015-02-03T02:48:00Z</dcterms:modified>
</cp:coreProperties>
</file>